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FDBD0" w14:textId="0AA97F80" w:rsidR="00514746" w:rsidRDefault="009D22D9" w:rsidP="004A5C0B">
      <w:pPr>
        <w:rPr>
          <w:rFonts w:ascii="Figtree" w:hAnsi="Figtree"/>
          <w:b/>
          <w:bCs/>
          <w:sz w:val="20"/>
          <w:szCs w:val="20"/>
          <w:u w:val="single"/>
        </w:rPr>
      </w:pPr>
      <w:r w:rsidRPr="009D22D9">
        <w:rPr>
          <w:rFonts w:ascii="Figtree" w:hAnsi="Figtree"/>
          <w:b/>
          <w:bCs/>
          <w:sz w:val="20"/>
          <w:szCs w:val="20"/>
          <w:u w:val="single"/>
        </w:rPr>
        <w:t xml:space="preserve">3) </w:t>
      </w:r>
      <w:r w:rsidR="001E0982">
        <w:rPr>
          <w:rFonts w:ascii="Figtree" w:hAnsi="Figtree"/>
          <w:b/>
          <w:bCs/>
          <w:sz w:val="20"/>
          <w:szCs w:val="20"/>
          <w:u w:val="single"/>
        </w:rPr>
        <w:t xml:space="preserve">YOUR </w:t>
      </w:r>
      <w:r w:rsidRPr="009D22D9">
        <w:rPr>
          <w:rFonts w:ascii="Figtree" w:hAnsi="Figtree"/>
          <w:b/>
          <w:bCs/>
          <w:sz w:val="20"/>
          <w:szCs w:val="20"/>
          <w:u w:val="single"/>
        </w:rPr>
        <w:t>PROPOSED APPROACH</w:t>
      </w:r>
      <w:r>
        <w:rPr>
          <w:rFonts w:ascii="Figtree" w:hAnsi="Figtree"/>
          <w:b/>
          <w:bCs/>
          <w:sz w:val="20"/>
          <w:szCs w:val="20"/>
          <w:u w:val="single"/>
        </w:rPr>
        <w:t xml:space="preserve"> </w:t>
      </w:r>
    </w:p>
    <w:p w14:paraId="322E80F1" w14:textId="77777777" w:rsidR="009D22D9" w:rsidRDefault="009D22D9">
      <w:pPr>
        <w:rPr>
          <w:rFonts w:ascii="Figtree" w:hAnsi="Figtree"/>
          <w:sz w:val="20"/>
          <w:szCs w:val="20"/>
        </w:rPr>
      </w:pPr>
    </w:p>
    <w:p w14:paraId="36665F96" w14:textId="6DDF52DF" w:rsidR="009D22D9" w:rsidRDefault="009D22D9">
      <w:pPr>
        <w:rPr>
          <w:rFonts w:ascii="Figtree" w:hAnsi="Figtree"/>
          <w:sz w:val="20"/>
          <w:szCs w:val="20"/>
        </w:rPr>
      </w:pPr>
      <w:r>
        <w:rPr>
          <w:rFonts w:ascii="Figtree" w:hAnsi="Figtree"/>
          <w:sz w:val="20"/>
          <w:szCs w:val="20"/>
        </w:rPr>
        <w:t>How do you want to achieve the following results</w:t>
      </w:r>
      <w:r w:rsidR="001E0982">
        <w:rPr>
          <w:rFonts w:ascii="Figtree" w:hAnsi="Figtree"/>
          <w:sz w:val="20"/>
          <w:szCs w:val="20"/>
        </w:rPr>
        <w:t>:</w:t>
      </w:r>
    </w:p>
    <w:p w14:paraId="609A2D2C" w14:textId="77777777" w:rsidR="009D22D9" w:rsidRDefault="009D22D9">
      <w:pPr>
        <w:rPr>
          <w:rFonts w:ascii="Figtree" w:hAnsi="Figtree"/>
          <w:sz w:val="20"/>
          <w:szCs w:val="20"/>
        </w:rPr>
      </w:pPr>
    </w:p>
    <w:tbl>
      <w:tblPr>
        <w:tblStyle w:val="TableGrid"/>
        <w:tblW w:w="15163" w:type="dxa"/>
        <w:tblLook w:val="04A0" w:firstRow="1" w:lastRow="0" w:firstColumn="1" w:lastColumn="0" w:noHBand="0" w:noVBand="1"/>
      </w:tblPr>
      <w:tblGrid>
        <w:gridCol w:w="492"/>
        <w:gridCol w:w="3189"/>
        <w:gridCol w:w="11482"/>
      </w:tblGrid>
      <w:tr w:rsidR="001E0982" w14:paraId="0DB18CD9" w14:textId="77777777" w:rsidTr="004A5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92" w:type="dxa"/>
          </w:tcPr>
          <w:p w14:paraId="5B8724DF" w14:textId="0F1F506F" w:rsidR="001E0982" w:rsidRPr="004A5C0B" w:rsidRDefault="001E0982">
            <w:pPr>
              <w:rPr>
                <w:rFonts w:ascii="Figtree" w:hAnsi="Figtree"/>
                <w:b/>
                <w:bCs/>
                <w:sz w:val="20"/>
                <w:szCs w:val="20"/>
              </w:rPr>
            </w:pPr>
            <w:r w:rsidRPr="004A5C0B">
              <w:rPr>
                <w:rFonts w:ascii="Figtree" w:hAnsi="Figtree"/>
                <w:b/>
                <w:bCs/>
                <w:sz w:val="20"/>
                <w:szCs w:val="20"/>
              </w:rPr>
              <w:t>SN</w:t>
            </w:r>
          </w:p>
        </w:tc>
        <w:tc>
          <w:tcPr>
            <w:tcW w:w="3189" w:type="dxa"/>
          </w:tcPr>
          <w:p w14:paraId="11477E27" w14:textId="6C61EE4C" w:rsidR="001E0982" w:rsidRPr="004A5C0B" w:rsidRDefault="001E0982">
            <w:pPr>
              <w:rPr>
                <w:rFonts w:ascii="Figtree" w:hAnsi="Figtree"/>
                <w:b/>
                <w:bCs/>
                <w:sz w:val="20"/>
                <w:szCs w:val="20"/>
              </w:rPr>
            </w:pPr>
            <w:r w:rsidRPr="004A5C0B">
              <w:rPr>
                <w:rFonts w:ascii="Figtree" w:hAnsi="Figtree"/>
                <w:b/>
                <w:bCs/>
                <w:sz w:val="20"/>
                <w:szCs w:val="20"/>
              </w:rPr>
              <w:t>Results</w:t>
            </w:r>
            <w:r w:rsidR="000C2F33" w:rsidRPr="004A5C0B">
              <w:rPr>
                <w:rFonts w:ascii="Figtree" w:hAnsi="Figtree"/>
                <w:b/>
                <w:bCs/>
                <w:sz w:val="20"/>
                <w:szCs w:val="20"/>
              </w:rPr>
              <w:t xml:space="preserve"> to be achieved</w:t>
            </w:r>
          </w:p>
        </w:tc>
        <w:tc>
          <w:tcPr>
            <w:tcW w:w="11482" w:type="dxa"/>
          </w:tcPr>
          <w:p w14:paraId="7EBF5875" w14:textId="14B2BDE6" w:rsidR="001E0982" w:rsidRPr="004A5C0B" w:rsidRDefault="001E0982">
            <w:pPr>
              <w:rPr>
                <w:rFonts w:ascii="Figtree" w:hAnsi="Figtree"/>
                <w:b/>
                <w:bCs/>
                <w:sz w:val="20"/>
                <w:szCs w:val="20"/>
              </w:rPr>
            </w:pPr>
            <w:r w:rsidRPr="004A5C0B">
              <w:rPr>
                <w:rFonts w:ascii="Figtree" w:hAnsi="Figtree"/>
                <w:b/>
                <w:bCs/>
                <w:sz w:val="20"/>
                <w:szCs w:val="20"/>
              </w:rPr>
              <w:t>Your proposed approach (</w:t>
            </w:r>
            <w:r w:rsidRPr="004A5C0B">
              <w:rPr>
                <w:rFonts w:ascii="Figtree" w:hAnsi="Figtree"/>
                <w:b/>
                <w:bCs/>
                <w:i/>
                <w:iCs/>
                <w:sz w:val="20"/>
                <w:szCs w:val="20"/>
              </w:rPr>
              <w:t xml:space="preserve">max </w:t>
            </w:r>
            <w:r w:rsidR="00F2704B">
              <w:rPr>
                <w:rFonts w:ascii="Figtree" w:hAnsi="Figtree"/>
                <w:b/>
                <w:bCs/>
                <w:i/>
                <w:iCs/>
                <w:sz w:val="20"/>
                <w:szCs w:val="20"/>
              </w:rPr>
              <w:t>5</w:t>
            </w:r>
            <w:r w:rsidRPr="004A5C0B">
              <w:rPr>
                <w:rFonts w:ascii="Figtree" w:hAnsi="Figtree"/>
                <w:b/>
                <w:bCs/>
                <w:i/>
                <w:iCs/>
                <w:sz w:val="20"/>
                <w:szCs w:val="20"/>
              </w:rPr>
              <w:t>00 words per result</w:t>
            </w:r>
            <w:r w:rsidR="004A5C0B">
              <w:rPr>
                <w:rFonts w:ascii="Figtree" w:hAnsi="Figtree"/>
                <w:b/>
                <w:bCs/>
                <w:sz w:val="20"/>
                <w:szCs w:val="20"/>
              </w:rPr>
              <w:t>)</w:t>
            </w:r>
            <w:r w:rsidRPr="004A5C0B">
              <w:rPr>
                <w:rFonts w:ascii="Figtree" w:hAnsi="Figtree"/>
                <w:b/>
                <w:bCs/>
                <w:sz w:val="20"/>
                <w:szCs w:val="20"/>
              </w:rPr>
              <w:t>.</w:t>
            </w:r>
          </w:p>
        </w:tc>
      </w:tr>
      <w:tr w:rsidR="001E0982" w14:paraId="5CF251DF" w14:textId="77777777" w:rsidTr="004A5C0B">
        <w:tc>
          <w:tcPr>
            <w:tcW w:w="492" w:type="dxa"/>
          </w:tcPr>
          <w:p w14:paraId="5B4FCC00" w14:textId="530C6382" w:rsidR="001E0982" w:rsidRDefault="004A5C0B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1</w:t>
            </w:r>
          </w:p>
        </w:tc>
        <w:tc>
          <w:tcPr>
            <w:tcW w:w="3189" w:type="dxa"/>
          </w:tcPr>
          <w:p w14:paraId="6F751C8C" w14:textId="45E925B4" w:rsidR="001E0982" w:rsidRDefault="000C2F33">
            <w:pPr>
              <w:rPr>
                <w:rFonts w:ascii="Figtree" w:hAnsi="Figtree"/>
                <w:sz w:val="20"/>
                <w:szCs w:val="20"/>
              </w:rPr>
            </w:pPr>
            <w:r w:rsidRPr="000C2F33">
              <w:rPr>
                <w:rFonts w:ascii="Figtree" w:hAnsi="Figtree"/>
                <w:b/>
                <w:bCs/>
                <w:sz w:val="20"/>
                <w:szCs w:val="20"/>
              </w:rPr>
              <w:t>Result 1:</w:t>
            </w:r>
            <w:r w:rsidRPr="000C2F33">
              <w:rPr>
                <w:rFonts w:ascii="Figtree" w:hAnsi="Figtree"/>
                <w:sz w:val="20"/>
                <w:szCs w:val="20"/>
              </w:rPr>
              <w:t xml:space="preserve"> </w:t>
            </w:r>
            <w:r w:rsidR="00A31ACD" w:rsidRPr="00A31ACD">
              <w:rPr>
                <w:rFonts w:ascii="Figtree" w:hAnsi="Figtree"/>
                <w:sz w:val="20"/>
                <w:szCs w:val="20"/>
              </w:rPr>
              <w:t>Strengthened agricultural livelihoods through increased productivity, improved FNS, and enhanced climate change adaptation, with a focus on building smallholder farmers’ capacity for climate-resilient production</w:t>
            </w:r>
          </w:p>
        </w:tc>
        <w:tc>
          <w:tcPr>
            <w:tcW w:w="11482" w:type="dxa"/>
          </w:tcPr>
          <w:p w14:paraId="7AD51E24" w14:textId="77777777" w:rsidR="001E0982" w:rsidRDefault="001E0982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1E0982" w14:paraId="6E92EFBD" w14:textId="77777777" w:rsidTr="004A5C0B">
        <w:tc>
          <w:tcPr>
            <w:tcW w:w="492" w:type="dxa"/>
          </w:tcPr>
          <w:p w14:paraId="269047EF" w14:textId="1D524506" w:rsidR="001E0982" w:rsidRDefault="004A5C0B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2</w:t>
            </w:r>
          </w:p>
        </w:tc>
        <w:tc>
          <w:tcPr>
            <w:tcW w:w="3189" w:type="dxa"/>
          </w:tcPr>
          <w:p w14:paraId="573BCF85" w14:textId="30DE0E77" w:rsidR="001E0982" w:rsidRDefault="00083C6C">
            <w:pPr>
              <w:rPr>
                <w:rFonts w:ascii="Figtree" w:hAnsi="Figtree"/>
                <w:sz w:val="20"/>
                <w:szCs w:val="20"/>
              </w:rPr>
            </w:pPr>
            <w:r w:rsidRPr="00083C6C">
              <w:rPr>
                <w:rFonts w:ascii="Figtree" w:hAnsi="Figtree"/>
                <w:b/>
                <w:bCs/>
                <w:sz w:val="20"/>
                <w:szCs w:val="20"/>
              </w:rPr>
              <w:t>Result 2</w:t>
            </w:r>
            <w:r w:rsidRPr="00083C6C">
              <w:rPr>
                <w:rFonts w:ascii="Figtree" w:hAnsi="Figtree"/>
                <w:sz w:val="20"/>
                <w:szCs w:val="20"/>
              </w:rPr>
              <w:t xml:space="preserve">: </w:t>
            </w:r>
            <w:r w:rsidR="000C65E9" w:rsidRPr="000C65E9">
              <w:rPr>
                <w:rFonts w:ascii="Figtree" w:hAnsi="Figtree"/>
                <w:sz w:val="20"/>
                <w:szCs w:val="20"/>
              </w:rPr>
              <w:t>Competitive and sustainable agriculture through resilient value chains, improved service access, and empowerment of women and youth, including enhanced participation and leadership.</w:t>
            </w:r>
          </w:p>
        </w:tc>
        <w:tc>
          <w:tcPr>
            <w:tcW w:w="11482" w:type="dxa"/>
          </w:tcPr>
          <w:p w14:paraId="2C9516A8" w14:textId="77777777" w:rsidR="001E0982" w:rsidRDefault="001E0982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1E0982" w14:paraId="309732C7" w14:textId="77777777" w:rsidTr="004A5C0B">
        <w:tc>
          <w:tcPr>
            <w:tcW w:w="492" w:type="dxa"/>
          </w:tcPr>
          <w:p w14:paraId="779AE542" w14:textId="782EC600" w:rsidR="001E0982" w:rsidRDefault="004A5C0B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3</w:t>
            </w:r>
          </w:p>
        </w:tc>
        <w:tc>
          <w:tcPr>
            <w:tcW w:w="3189" w:type="dxa"/>
          </w:tcPr>
          <w:p w14:paraId="16041528" w14:textId="19451F4F" w:rsidR="001E0982" w:rsidRDefault="008D06D1">
            <w:pPr>
              <w:rPr>
                <w:rFonts w:ascii="Figtree" w:hAnsi="Figtree"/>
                <w:sz w:val="20"/>
                <w:szCs w:val="20"/>
              </w:rPr>
            </w:pPr>
            <w:r w:rsidRPr="008D06D1">
              <w:rPr>
                <w:rFonts w:ascii="Figtree" w:hAnsi="Figtree"/>
                <w:b/>
                <w:bCs/>
                <w:sz w:val="20"/>
                <w:szCs w:val="20"/>
              </w:rPr>
              <w:t>Result 3:</w:t>
            </w:r>
            <w:r w:rsidRPr="008D06D1">
              <w:rPr>
                <w:rFonts w:ascii="Figtree" w:hAnsi="Figtree"/>
                <w:sz w:val="20"/>
                <w:szCs w:val="20"/>
              </w:rPr>
              <w:t xml:space="preserve"> </w:t>
            </w:r>
            <w:r w:rsidR="005A633F" w:rsidRPr="005A633F">
              <w:rPr>
                <w:rFonts w:ascii="Figtree" w:hAnsi="Figtree"/>
                <w:sz w:val="20"/>
                <w:szCs w:val="20"/>
              </w:rPr>
              <w:t>A cross-cutting output ensures learning and evidence from the project are shared with decision-makers at county and state levels to foster scalability and policy uptake</w:t>
            </w:r>
            <w:r w:rsidRPr="008D06D1">
              <w:rPr>
                <w:rFonts w:ascii="Figtree" w:hAnsi="Figtree"/>
                <w:sz w:val="20"/>
                <w:szCs w:val="20"/>
              </w:rPr>
              <w:t>.</w:t>
            </w:r>
          </w:p>
        </w:tc>
        <w:tc>
          <w:tcPr>
            <w:tcW w:w="11482" w:type="dxa"/>
          </w:tcPr>
          <w:p w14:paraId="35AC5DCC" w14:textId="77777777" w:rsidR="001E0982" w:rsidRDefault="001E0982">
            <w:pPr>
              <w:rPr>
                <w:rFonts w:ascii="Figtree" w:hAnsi="Figtree"/>
                <w:sz w:val="20"/>
                <w:szCs w:val="20"/>
              </w:rPr>
            </w:pPr>
          </w:p>
        </w:tc>
      </w:tr>
      <w:tr w:rsidR="001E0982" w14:paraId="13230678" w14:textId="77777777" w:rsidTr="004A5C0B">
        <w:tc>
          <w:tcPr>
            <w:tcW w:w="492" w:type="dxa"/>
          </w:tcPr>
          <w:p w14:paraId="74B23110" w14:textId="356EF180" w:rsidR="001E0982" w:rsidRDefault="004A5C0B">
            <w:pPr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4</w:t>
            </w:r>
          </w:p>
        </w:tc>
        <w:tc>
          <w:tcPr>
            <w:tcW w:w="3189" w:type="dxa"/>
          </w:tcPr>
          <w:p w14:paraId="3383C3B3" w14:textId="7958A157" w:rsidR="001E0982" w:rsidRDefault="00D32B6D">
            <w:pPr>
              <w:rPr>
                <w:rFonts w:ascii="Figtree" w:hAnsi="Figtree"/>
                <w:sz w:val="20"/>
                <w:szCs w:val="20"/>
              </w:rPr>
            </w:pPr>
            <w:r w:rsidRPr="00D32B6D">
              <w:rPr>
                <w:rFonts w:ascii="Figtree" w:hAnsi="Figtree"/>
                <w:b/>
                <w:bCs/>
                <w:sz w:val="20"/>
                <w:szCs w:val="20"/>
              </w:rPr>
              <w:t>Result 4</w:t>
            </w:r>
            <w:r w:rsidR="00A649D3">
              <w:rPr>
                <w:rFonts w:ascii="Figtree" w:hAnsi="Figtree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482" w:type="dxa"/>
          </w:tcPr>
          <w:p w14:paraId="60F787D6" w14:textId="77777777" w:rsidR="001E0982" w:rsidRDefault="001E0982">
            <w:pPr>
              <w:rPr>
                <w:rFonts w:ascii="Figtree" w:hAnsi="Figtree"/>
                <w:sz w:val="20"/>
                <w:szCs w:val="20"/>
              </w:rPr>
            </w:pPr>
          </w:p>
        </w:tc>
      </w:tr>
    </w:tbl>
    <w:p w14:paraId="69551C39" w14:textId="77777777" w:rsidR="009D22D9" w:rsidRPr="009D22D9" w:rsidRDefault="009D22D9">
      <w:pPr>
        <w:rPr>
          <w:rFonts w:ascii="Figtree" w:hAnsi="Figtree"/>
          <w:sz w:val="20"/>
          <w:szCs w:val="20"/>
        </w:rPr>
      </w:pPr>
    </w:p>
    <w:sectPr w:rsidR="009D22D9" w:rsidRPr="009D22D9" w:rsidSect="004A5C0B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igtree">
    <w:altName w:val="Calibri"/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2D9"/>
    <w:rsid w:val="00083C6C"/>
    <w:rsid w:val="000C2F33"/>
    <w:rsid w:val="000C65E9"/>
    <w:rsid w:val="0016033A"/>
    <w:rsid w:val="001E0982"/>
    <w:rsid w:val="001F6F8A"/>
    <w:rsid w:val="003231CC"/>
    <w:rsid w:val="003531F4"/>
    <w:rsid w:val="004A5C0B"/>
    <w:rsid w:val="004B6DB0"/>
    <w:rsid w:val="004D5F02"/>
    <w:rsid w:val="00514746"/>
    <w:rsid w:val="00566745"/>
    <w:rsid w:val="005A0141"/>
    <w:rsid w:val="005A633F"/>
    <w:rsid w:val="005C2BEC"/>
    <w:rsid w:val="00626C43"/>
    <w:rsid w:val="0065036C"/>
    <w:rsid w:val="008D06D1"/>
    <w:rsid w:val="009D22D9"/>
    <w:rsid w:val="00A31ACD"/>
    <w:rsid w:val="00A649D3"/>
    <w:rsid w:val="00BE17C4"/>
    <w:rsid w:val="00D32B6D"/>
    <w:rsid w:val="00D6609D"/>
    <w:rsid w:val="00D80F1D"/>
    <w:rsid w:val="00ED0DF1"/>
    <w:rsid w:val="00F2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4B28E"/>
  <w15:chartTrackingRefBased/>
  <w15:docId w15:val="{E46B97D7-CB39-4024-819F-712C02A5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1CC"/>
    <w:pPr>
      <w:spacing w:after="0"/>
    </w:pPr>
    <w:rPr>
      <w:rFonts w:ascii="Verdana" w:hAnsi="Verdana"/>
      <w:kern w:val="0"/>
      <w:sz w:val="17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BEC"/>
    <w:pPr>
      <w:keepNext/>
      <w:keepLines/>
      <w:spacing w:before="240"/>
      <w:outlineLvl w:val="0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BEC"/>
    <w:pPr>
      <w:keepNext/>
      <w:keepLines/>
      <w:spacing w:before="40"/>
      <w:outlineLvl w:val="1"/>
    </w:pPr>
    <w:rPr>
      <w:rFonts w:eastAsiaTheme="majorEastAsia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22D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22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22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22D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22D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22D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22D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2BEC"/>
    <w:pPr>
      <w:spacing w:after="0" w:line="240" w:lineRule="auto"/>
    </w:pPr>
    <w:rPr>
      <w:rFonts w:ascii="Verdana" w:hAnsi="Verdana"/>
      <w:sz w:val="17"/>
    </w:rPr>
  </w:style>
  <w:style w:type="character" w:customStyle="1" w:styleId="Heading1Char">
    <w:name w:val="Heading 1 Char"/>
    <w:basedOn w:val="DefaultParagraphFont"/>
    <w:link w:val="Heading1"/>
    <w:uiPriority w:val="9"/>
    <w:rsid w:val="005C2BEC"/>
    <w:rPr>
      <w:rFonts w:ascii="Verdana" w:eastAsiaTheme="majorEastAsia" w:hAnsi="Verdana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BEC"/>
    <w:rPr>
      <w:rFonts w:ascii="Verdana" w:eastAsiaTheme="majorEastAsia" w:hAnsi="Verdana" w:cstheme="majorBidi"/>
      <w:color w:val="0F476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C2BEC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BEC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BEC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C2BEC"/>
    <w:rPr>
      <w:rFonts w:ascii="Verdana" w:eastAsiaTheme="minorEastAsia" w:hAnsi="Verdan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5C2BEC"/>
    <w:rPr>
      <w:rFonts w:ascii="Verdana" w:hAnsi="Verdana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5C2BEC"/>
    <w:rPr>
      <w:rFonts w:ascii="Verdana" w:hAnsi="Verdana"/>
      <w:i/>
      <w:iCs/>
    </w:rPr>
  </w:style>
  <w:style w:type="table" w:styleId="TableGrid">
    <w:name w:val="Table Grid"/>
    <w:basedOn w:val="TableNormal"/>
    <w:uiPriority w:val="39"/>
    <w:rsid w:val="005C2BEC"/>
    <w:pPr>
      <w:spacing w:after="0" w:line="240" w:lineRule="auto"/>
    </w:pPr>
    <w:rPr>
      <w:rFonts w:ascii="Verdana" w:hAnsi="Verdana"/>
      <w:sz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Verdana" w:hAnsi="Verdana"/>
        <w:sz w:val="17"/>
      </w:rPr>
      <w:tblPr/>
      <w:tcPr>
        <w:shd w:val="clear" w:color="auto" w:fill="00B0F0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9D22D9"/>
    <w:rPr>
      <w:rFonts w:eastAsiaTheme="majorEastAsia" w:cstheme="majorBidi"/>
      <w:color w:val="0F4761" w:themeColor="accent1" w:themeShade="BF"/>
      <w:kern w:val="0"/>
      <w:sz w:val="28"/>
      <w:szCs w:val="28"/>
      <w:lang w:val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22D9"/>
    <w:rPr>
      <w:rFonts w:eastAsiaTheme="majorEastAsia" w:cstheme="majorBidi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22D9"/>
    <w:rPr>
      <w:rFonts w:eastAsiaTheme="majorEastAsia" w:cstheme="majorBidi"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22D9"/>
    <w:rPr>
      <w:rFonts w:eastAsiaTheme="majorEastAsia" w:cstheme="majorBidi"/>
      <w:i/>
      <w:iCs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22D9"/>
    <w:rPr>
      <w:rFonts w:eastAsiaTheme="majorEastAsia" w:cstheme="majorBidi"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22D9"/>
    <w:rPr>
      <w:rFonts w:eastAsiaTheme="majorEastAsia" w:cstheme="majorBidi"/>
      <w:i/>
      <w:iCs/>
      <w:color w:val="272727" w:themeColor="text1" w:themeTint="D8"/>
      <w:kern w:val="0"/>
      <w:sz w:val="17"/>
      <w:lang w:val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22D9"/>
    <w:rPr>
      <w:rFonts w:eastAsiaTheme="majorEastAsia" w:cstheme="majorBidi"/>
      <w:color w:val="272727" w:themeColor="text1" w:themeTint="D8"/>
      <w:kern w:val="0"/>
      <w:sz w:val="17"/>
      <w:lang w:val="en-GB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9D22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22D9"/>
    <w:rPr>
      <w:rFonts w:ascii="Verdana" w:hAnsi="Verdana"/>
      <w:i/>
      <w:iCs/>
      <w:color w:val="404040" w:themeColor="text1" w:themeTint="BF"/>
      <w:kern w:val="0"/>
      <w:sz w:val="17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9D22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22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2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22D9"/>
    <w:rPr>
      <w:rFonts w:ascii="Verdana" w:hAnsi="Verdana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9D22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Keulen, Rik van</dc:creator>
  <cp:keywords/>
  <dc:description/>
  <cp:lastModifiedBy>Dhama, Charles</cp:lastModifiedBy>
  <cp:revision>12</cp:revision>
  <dcterms:created xsi:type="dcterms:W3CDTF">2025-01-30T07:03:00Z</dcterms:created>
  <dcterms:modified xsi:type="dcterms:W3CDTF">2025-10-13T23:01:00Z</dcterms:modified>
</cp:coreProperties>
</file>